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B0" w:rsidRDefault="00D00EB0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80428">
        <w:rPr>
          <w:sz w:val="28"/>
          <w:szCs w:val="28"/>
        </w:rPr>
        <w:t xml:space="preserve"> № </w:t>
      </w:r>
      <w:r w:rsidR="00015744">
        <w:rPr>
          <w:sz w:val="28"/>
          <w:szCs w:val="28"/>
        </w:rPr>
        <w:t>3</w:t>
      </w:r>
    </w:p>
    <w:p w:rsidR="00D00EB0" w:rsidRDefault="00D00EB0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D00EB0" w:rsidRDefault="000D7E4E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00EB0" w:rsidRDefault="00D00EB0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D00EB0" w:rsidRDefault="00D00EB0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D00EB0" w:rsidRDefault="00D00EB0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D00EB0" w:rsidRDefault="00D00EB0" w:rsidP="00116E4B">
      <w:pPr>
        <w:tabs>
          <w:tab w:val="left" w:pos="5387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1EFF">
        <w:rPr>
          <w:sz w:val="28"/>
          <w:szCs w:val="28"/>
        </w:rPr>
        <w:t>23.09.2023</w:t>
      </w:r>
      <w:r>
        <w:rPr>
          <w:sz w:val="28"/>
          <w:szCs w:val="28"/>
        </w:rPr>
        <w:t xml:space="preserve">    №</w:t>
      </w:r>
      <w:r w:rsidR="00111EFF">
        <w:rPr>
          <w:sz w:val="28"/>
          <w:szCs w:val="28"/>
        </w:rPr>
        <w:t xml:space="preserve"> 495-П</w:t>
      </w:r>
      <w:bookmarkStart w:id="0" w:name="_GoBack"/>
      <w:bookmarkEnd w:id="0"/>
    </w:p>
    <w:p w:rsidR="00D00EB0" w:rsidRPr="00920753" w:rsidRDefault="000D7E4E" w:rsidP="00116E4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изменениЕ</w:t>
      </w:r>
      <w:r w:rsidR="00D00EB0" w:rsidRPr="007A5179">
        <w:rPr>
          <w:b/>
          <w:sz w:val="28"/>
          <w:szCs w:val="28"/>
        </w:rPr>
        <w:br/>
      </w:r>
      <w:r w:rsidR="00D00EB0" w:rsidRPr="00920753">
        <w:rPr>
          <w:b/>
          <w:sz w:val="28"/>
          <w:szCs w:val="28"/>
        </w:rPr>
        <w:t xml:space="preserve">в Положении о </w:t>
      </w:r>
      <w:r w:rsidR="00920753" w:rsidRPr="00920753">
        <w:rPr>
          <w:b/>
          <w:sz w:val="28"/>
          <w:szCs w:val="28"/>
        </w:rPr>
        <w:t xml:space="preserve">региональном государственном лицензионном контроле за осуществлением предпринимательской деятельности по управлению многоквартирными домами </w:t>
      </w:r>
    </w:p>
    <w:p w:rsidR="00B22663" w:rsidRPr="006A4F86" w:rsidRDefault="000D7E4E" w:rsidP="00B2266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Пункт 2.6 раздела </w:t>
      </w:r>
      <w:r w:rsidR="0061374A">
        <w:rPr>
          <w:iCs/>
          <w:sz w:val="28"/>
          <w:szCs w:val="28"/>
        </w:rPr>
        <w:t>2 «</w:t>
      </w:r>
      <w:r w:rsidR="0061374A" w:rsidRPr="0061374A">
        <w:rPr>
          <w:iCs/>
          <w:sz w:val="28"/>
          <w:szCs w:val="28"/>
        </w:rPr>
        <w:t>Управление рисками причинения вреда (ущерба) охраняемым законом ценностям при осуществлении регионального государственного лицензионного контроля</w:t>
      </w:r>
      <w:r w:rsidR="0061374A">
        <w:rPr>
          <w:iCs/>
          <w:sz w:val="28"/>
          <w:szCs w:val="28"/>
        </w:rPr>
        <w:t>»</w:t>
      </w:r>
      <w:r w:rsidR="00ED46BB">
        <w:rPr>
          <w:iCs/>
          <w:sz w:val="28"/>
          <w:szCs w:val="28"/>
        </w:rPr>
        <w:t xml:space="preserve"> </w:t>
      </w:r>
      <w:r w:rsidR="00B22663" w:rsidRPr="006A4F86">
        <w:rPr>
          <w:iCs/>
          <w:sz w:val="28"/>
          <w:szCs w:val="28"/>
        </w:rPr>
        <w:t>изложить в следующей редакции:</w:t>
      </w:r>
    </w:p>
    <w:p w:rsidR="0061374A" w:rsidRDefault="0061374A" w:rsidP="00116E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 </w:t>
      </w:r>
      <w:r w:rsidR="00B22663">
        <w:rPr>
          <w:sz w:val="28"/>
          <w:szCs w:val="28"/>
        </w:rPr>
        <w:t>Индикатор</w:t>
      </w:r>
      <w:r w:rsidR="00F65D28">
        <w:rPr>
          <w:sz w:val="28"/>
          <w:szCs w:val="28"/>
        </w:rPr>
        <w:t>ом</w:t>
      </w:r>
      <w:r w:rsidR="00B22663">
        <w:rPr>
          <w:sz w:val="28"/>
          <w:szCs w:val="28"/>
        </w:rPr>
        <w:t xml:space="preserve"> риска нарушения лице</w:t>
      </w:r>
      <w:r w:rsidR="00BE4E4C">
        <w:rPr>
          <w:sz w:val="28"/>
          <w:szCs w:val="28"/>
        </w:rPr>
        <w:t>нзионных требований, используемы</w:t>
      </w:r>
      <w:r w:rsidR="00116E4B">
        <w:rPr>
          <w:sz w:val="28"/>
          <w:szCs w:val="28"/>
        </w:rPr>
        <w:t>м</w:t>
      </w:r>
      <w:r w:rsidR="00B22663">
        <w:rPr>
          <w:sz w:val="28"/>
          <w:szCs w:val="28"/>
        </w:rPr>
        <w:t xml:space="preserve"> в качестве основания для проведения внеплановой выездной проверки, документарной проверки,</w:t>
      </w:r>
      <w:r w:rsidR="00F65D28">
        <w:rPr>
          <w:sz w:val="28"/>
          <w:szCs w:val="28"/>
        </w:rPr>
        <w:t xml:space="preserve"> инспекционного визита, является </w:t>
      </w:r>
      <w:r w:rsidR="00B22663">
        <w:rPr>
          <w:sz w:val="28"/>
          <w:szCs w:val="28"/>
        </w:rPr>
        <w:t xml:space="preserve"> </w:t>
      </w:r>
      <w:r w:rsidR="00F65D28">
        <w:rPr>
          <w:sz w:val="28"/>
          <w:szCs w:val="28"/>
        </w:rPr>
        <w:t>п</w:t>
      </w:r>
      <w:r w:rsidR="00B22663" w:rsidRPr="004B1282">
        <w:rPr>
          <w:sz w:val="28"/>
          <w:szCs w:val="28"/>
        </w:rPr>
        <w:t xml:space="preserve">оступление в </w:t>
      </w:r>
      <w:r w:rsidR="00B22663">
        <w:rPr>
          <w:sz w:val="28"/>
          <w:szCs w:val="28"/>
        </w:rPr>
        <w:t xml:space="preserve">инспекцию в соответствии с требованиями </w:t>
      </w:r>
      <w:r w:rsidR="000D7E4E">
        <w:rPr>
          <w:sz w:val="28"/>
          <w:szCs w:val="28"/>
        </w:rPr>
        <w:t xml:space="preserve">части </w:t>
      </w:r>
      <w:r w:rsidR="00B22663">
        <w:rPr>
          <w:sz w:val="28"/>
          <w:szCs w:val="28"/>
        </w:rPr>
        <w:t xml:space="preserve">1 </w:t>
      </w:r>
      <w:r w:rsidR="00116E4B">
        <w:rPr>
          <w:sz w:val="28"/>
          <w:szCs w:val="28"/>
        </w:rPr>
        <w:t xml:space="preserve">            </w:t>
      </w:r>
      <w:r w:rsidR="00B22663">
        <w:rPr>
          <w:sz w:val="28"/>
          <w:szCs w:val="28"/>
        </w:rPr>
        <w:t>статьи</w:t>
      </w:r>
      <w:r w:rsidR="00EA5BD8">
        <w:rPr>
          <w:sz w:val="28"/>
          <w:szCs w:val="28"/>
        </w:rPr>
        <w:t xml:space="preserve"> </w:t>
      </w:r>
      <w:r w:rsidR="00B22663">
        <w:rPr>
          <w:sz w:val="28"/>
          <w:szCs w:val="28"/>
        </w:rPr>
        <w:t xml:space="preserve">46 Жилищного кодекса Российской Федерации </w:t>
      </w:r>
      <w:r w:rsidR="00B22663" w:rsidRPr="004B1282">
        <w:rPr>
          <w:sz w:val="28"/>
          <w:szCs w:val="28"/>
        </w:rPr>
        <w:t xml:space="preserve">в течение </w:t>
      </w:r>
      <w:r w:rsidR="000D7E4E">
        <w:rPr>
          <w:sz w:val="28"/>
          <w:szCs w:val="28"/>
        </w:rPr>
        <w:t>3</w:t>
      </w:r>
      <w:r w:rsidR="00B22663" w:rsidRPr="00D16106">
        <w:rPr>
          <w:sz w:val="28"/>
          <w:szCs w:val="28"/>
        </w:rPr>
        <w:t xml:space="preserve"> месяцев</w:t>
      </w:r>
      <w:r w:rsidR="000D7E4E">
        <w:rPr>
          <w:sz w:val="28"/>
          <w:szCs w:val="28"/>
        </w:rPr>
        <w:t xml:space="preserve"> подряд</w:t>
      </w:r>
      <w:r w:rsidR="00EA5BD8">
        <w:rPr>
          <w:sz w:val="28"/>
          <w:szCs w:val="28"/>
        </w:rPr>
        <w:t xml:space="preserve"> </w:t>
      </w:r>
      <w:r w:rsidR="00E62E76">
        <w:rPr>
          <w:sz w:val="28"/>
          <w:szCs w:val="28"/>
        </w:rPr>
        <w:t>3</w:t>
      </w:r>
      <w:r w:rsidR="00EA5BD8">
        <w:rPr>
          <w:sz w:val="28"/>
          <w:szCs w:val="28"/>
        </w:rPr>
        <w:t xml:space="preserve"> </w:t>
      </w:r>
      <w:r w:rsidR="00B22663" w:rsidRPr="00E312C7">
        <w:rPr>
          <w:sz w:val="28"/>
          <w:szCs w:val="28"/>
        </w:rPr>
        <w:t>и</w:t>
      </w:r>
      <w:r w:rsidR="00B22663" w:rsidRPr="004B1282">
        <w:rPr>
          <w:sz w:val="28"/>
          <w:szCs w:val="28"/>
        </w:rPr>
        <w:t xml:space="preserve"> более протоколов о</w:t>
      </w:r>
      <w:r w:rsidR="00B22663">
        <w:rPr>
          <w:sz w:val="28"/>
          <w:szCs w:val="28"/>
        </w:rPr>
        <w:t>бщих собраний собств</w:t>
      </w:r>
      <w:r w:rsidR="00B22663" w:rsidRPr="004B1282">
        <w:rPr>
          <w:sz w:val="28"/>
          <w:szCs w:val="28"/>
        </w:rPr>
        <w:t xml:space="preserve">енников </w:t>
      </w:r>
      <w:r w:rsidR="00B22663">
        <w:rPr>
          <w:sz w:val="28"/>
          <w:szCs w:val="28"/>
        </w:rPr>
        <w:t>помещений</w:t>
      </w:r>
      <w:r w:rsidR="00F65D28">
        <w:rPr>
          <w:sz w:val="28"/>
          <w:szCs w:val="28"/>
        </w:rPr>
        <w:t xml:space="preserve">                                </w:t>
      </w:r>
      <w:r w:rsidR="00B22663">
        <w:rPr>
          <w:sz w:val="28"/>
          <w:szCs w:val="28"/>
        </w:rPr>
        <w:t xml:space="preserve"> в многоквартирном доме, </w:t>
      </w:r>
      <w:r w:rsidR="00130DE8" w:rsidRPr="004B1282">
        <w:rPr>
          <w:sz w:val="28"/>
          <w:szCs w:val="28"/>
        </w:rPr>
        <w:t>инициатор</w:t>
      </w:r>
      <w:r w:rsidR="00130DE8">
        <w:rPr>
          <w:sz w:val="28"/>
          <w:szCs w:val="28"/>
        </w:rPr>
        <w:t>о</w:t>
      </w:r>
      <w:r w:rsidR="00130DE8" w:rsidRPr="004B1282">
        <w:rPr>
          <w:sz w:val="28"/>
          <w:szCs w:val="28"/>
        </w:rPr>
        <w:t xml:space="preserve">м которых </w:t>
      </w:r>
      <w:r w:rsidR="00316F63">
        <w:rPr>
          <w:sz w:val="28"/>
          <w:szCs w:val="28"/>
        </w:rPr>
        <w:t>являл</w:t>
      </w:r>
      <w:r w:rsidR="00130DE8">
        <w:rPr>
          <w:sz w:val="28"/>
          <w:szCs w:val="28"/>
        </w:rPr>
        <w:t xml:space="preserve">ся лицензиат, </w:t>
      </w:r>
      <w:r w:rsidR="000D7E4E" w:rsidRPr="000D7E4E">
        <w:rPr>
          <w:sz w:val="28"/>
          <w:szCs w:val="28"/>
        </w:rPr>
        <w:t>содержащих решения о выборе способа у</w:t>
      </w:r>
      <w:r w:rsidR="00130DE8">
        <w:rPr>
          <w:sz w:val="28"/>
          <w:szCs w:val="28"/>
        </w:rPr>
        <w:t>правления многоквартирным домом</w:t>
      </w:r>
      <w:r w:rsidR="00F65D28">
        <w:rPr>
          <w:sz w:val="28"/>
          <w:szCs w:val="28"/>
        </w:rPr>
        <w:t>»</w:t>
      </w:r>
      <w:r w:rsidR="00130DE8">
        <w:rPr>
          <w:sz w:val="28"/>
          <w:szCs w:val="28"/>
        </w:rPr>
        <w:t>.</w:t>
      </w:r>
      <w:r w:rsidR="000D7E4E">
        <w:rPr>
          <w:sz w:val="28"/>
          <w:szCs w:val="28"/>
        </w:rPr>
        <w:t xml:space="preserve"> </w:t>
      </w:r>
    </w:p>
    <w:p w:rsidR="00D00EB0" w:rsidRDefault="0061374A" w:rsidP="0061374A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D00EB0">
        <w:rPr>
          <w:sz w:val="28"/>
          <w:szCs w:val="28"/>
        </w:rPr>
        <w:t>_______</w:t>
      </w:r>
    </w:p>
    <w:p w:rsidR="009A29ED" w:rsidRDefault="009A29ED"/>
    <w:sectPr w:rsidR="009A29ED" w:rsidSect="008C4C1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19" w:rsidRDefault="00790E19" w:rsidP="008C4C13">
      <w:r>
        <w:separator/>
      </w:r>
    </w:p>
  </w:endnote>
  <w:endnote w:type="continuationSeparator" w:id="0">
    <w:p w:rsidR="00790E19" w:rsidRDefault="00790E19" w:rsidP="008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19" w:rsidRDefault="00790E19" w:rsidP="008C4C13">
      <w:r>
        <w:separator/>
      </w:r>
    </w:p>
  </w:footnote>
  <w:footnote w:type="continuationSeparator" w:id="0">
    <w:p w:rsidR="00790E19" w:rsidRDefault="00790E19" w:rsidP="008C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917457"/>
      <w:docPartObj>
        <w:docPartGallery w:val="Page Numbers (Top of Page)"/>
        <w:docPartUnique/>
      </w:docPartObj>
    </w:sdtPr>
    <w:sdtEndPr/>
    <w:sdtContent>
      <w:p w:rsidR="00130DE8" w:rsidRDefault="00130D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912">
          <w:rPr>
            <w:noProof/>
          </w:rPr>
          <w:t>2</w:t>
        </w:r>
        <w:r>
          <w:fldChar w:fldCharType="end"/>
        </w:r>
      </w:p>
    </w:sdtContent>
  </w:sdt>
  <w:p w:rsidR="00130DE8" w:rsidRDefault="00130D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B0"/>
    <w:rsid w:val="00015744"/>
    <w:rsid w:val="00097D7D"/>
    <w:rsid w:val="000D7E4E"/>
    <w:rsid w:val="00111DCD"/>
    <w:rsid w:val="00111EFF"/>
    <w:rsid w:val="00116E4B"/>
    <w:rsid w:val="00125912"/>
    <w:rsid w:val="00130DE8"/>
    <w:rsid w:val="00306244"/>
    <w:rsid w:val="00316F63"/>
    <w:rsid w:val="00335170"/>
    <w:rsid w:val="003B34A5"/>
    <w:rsid w:val="00434C3C"/>
    <w:rsid w:val="00480428"/>
    <w:rsid w:val="00591BAF"/>
    <w:rsid w:val="005B6D12"/>
    <w:rsid w:val="0061374A"/>
    <w:rsid w:val="006B6885"/>
    <w:rsid w:val="00790E19"/>
    <w:rsid w:val="007C06AB"/>
    <w:rsid w:val="008C4C13"/>
    <w:rsid w:val="00920753"/>
    <w:rsid w:val="009A29ED"/>
    <w:rsid w:val="009D60D7"/>
    <w:rsid w:val="00B22663"/>
    <w:rsid w:val="00BE4E4C"/>
    <w:rsid w:val="00D00EB0"/>
    <w:rsid w:val="00DA1F37"/>
    <w:rsid w:val="00E312C7"/>
    <w:rsid w:val="00E62E76"/>
    <w:rsid w:val="00EA5BD8"/>
    <w:rsid w:val="00ED46BB"/>
    <w:rsid w:val="00F6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7A4E0-6F93-459B-BA4B-B2B2C05F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7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C4C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4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4C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4C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shashina-nv</dc:creator>
  <cp:lastModifiedBy>422</cp:lastModifiedBy>
  <cp:revision>8</cp:revision>
  <cp:lastPrinted>2023-08-28T06:53:00Z</cp:lastPrinted>
  <dcterms:created xsi:type="dcterms:W3CDTF">2023-06-30T13:09:00Z</dcterms:created>
  <dcterms:modified xsi:type="dcterms:W3CDTF">2023-09-26T09:05:00Z</dcterms:modified>
</cp:coreProperties>
</file>